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4E" w:rsidRDefault="00457D25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734695</wp:posOffset>
            </wp:positionH>
            <wp:positionV relativeFrom="page">
              <wp:posOffset>172085</wp:posOffset>
            </wp:positionV>
            <wp:extent cx="1835150" cy="1897380"/>
            <wp:effectExtent l="19050" t="0" r="0" b="0"/>
            <wp:wrapNone/>
            <wp:docPr id="1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sz w:val="48"/>
          <w:szCs w:val="48"/>
        </w:rPr>
        <w:t>Cauchois</w:t>
      </w:r>
      <w:proofErr w:type="spellEnd"/>
      <w:r>
        <w:rPr>
          <w:rFonts w:ascii="Calibri" w:hAnsi="Calibri" w:cs="Calibri"/>
          <w:b/>
          <w:bCs/>
          <w:sz w:val="48"/>
          <w:szCs w:val="48"/>
        </w:rPr>
        <w:t xml:space="preserve"> Europaschau</w:t>
      </w:r>
    </w:p>
    <w:p w:rsidR="00D3144E" w:rsidRDefault="00D3144E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6"/>
          <w:szCs w:val="36"/>
        </w:rPr>
        <w:t>5. + 6. November  2022</w:t>
      </w:r>
    </w:p>
    <w:p w:rsidR="00D3144E" w:rsidRDefault="00D3144E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autoSpaceDE w:val="0"/>
        <w:autoSpaceDN w:val="0"/>
        <w:adjustRightInd w:val="0"/>
        <w:spacing w:after="0" w:line="239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6"/>
          <w:szCs w:val="36"/>
        </w:rPr>
        <w:t>Hofheim/Unterfranken</w:t>
      </w:r>
    </w:p>
    <w:p w:rsidR="00D3144E" w:rsidRDefault="00457D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-787400</wp:posOffset>
            </wp:positionH>
            <wp:positionV relativeFrom="paragraph">
              <wp:posOffset>696595</wp:posOffset>
            </wp:positionV>
            <wp:extent cx="6144260" cy="2851785"/>
            <wp:effectExtent l="19050" t="0" r="889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285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3980" w:righ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5"/>
          <w:szCs w:val="25"/>
        </w:rPr>
        <w:t>Großzügige Ausstellungshalle einreihiger Aufbau niedriges Standgeld: nur 4,-- € günstige Übernachtungen und Wohnmobilstellplatz in der Nähe</w:t>
      </w:r>
    </w:p>
    <w:p w:rsidR="00D3144E" w:rsidRDefault="00457D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-806450</wp:posOffset>
            </wp:positionH>
            <wp:positionV relativeFrom="paragraph">
              <wp:posOffset>215900</wp:posOffset>
            </wp:positionV>
            <wp:extent cx="5995035" cy="2673985"/>
            <wp:effectExtent l="1905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267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Attraktive Preise</w:t>
      </w:r>
    </w:p>
    <w:p w:rsidR="00D3144E" w:rsidRDefault="00457D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-789305</wp:posOffset>
            </wp:positionH>
            <wp:positionV relativeFrom="paragraph">
              <wp:posOffset>188595</wp:posOffset>
            </wp:positionV>
            <wp:extent cx="2259965" cy="1267460"/>
            <wp:effectExtent l="19050" t="0" r="698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620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Weltkulturerbe-Stadt Bamberg </w:t>
      </w: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500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Der europäische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Cauchois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-Treff des Jahres unter Freunden!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341630"/>
            <wp:effectExtent l="1905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Beste Verkaufs- und Tauschmöglichkeiten</w:t>
      </w:r>
    </w:p>
    <w:p w:rsidR="00D3144E" w:rsidRDefault="00457D2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3841750</wp:posOffset>
            </wp:positionH>
            <wp:positionV relativeFrom="paragraph">
              <wp:posOffset>-422275</wp:posOffset>
            </wp:positionV>
            <wp:extent cx="566420" cy="401320"/>
            <wp:effectExtent l="19050" t="0" r="508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Default="00D3144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3144E">
          <w:pgSz w:w="11900" w:h="16838"/>
          <w:pgMar w:top="710" w:right="1000" w:bottom="563" w:left="2520" w:header="720" w:footer="720" w:gutter="0"/>
          <w:cols w:space="720" w:equalWidth="0">
            <w:col w:w="8380"/>
          </w:cols>
          <w:noEndnote/>
        </w:sectPr>
      </w:pPr>
    </w:p>
    <w:p w:rsidR="00D3144E" w:rsidRDefault="00457D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666115</wp:posOffset>
            </wp:positionH>
            <wp:positionV relativeFrom="page">
              <wp:posOffset>456565</wp:posOffset>
            </wp:positionV>
            <wp:extent cx="1857375" cy="178689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8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48"/>
          <w:szCs w:val="48"/>
        </w:rPr>
        <w:t xml:space="preserve">Europa Championat des </w:t>
      </w:r>
      <w:proofErr w:type="spellStart"/>
      <w:r>
        <w:rPr>
          <w:rFonts w:ascii="Calibri" w:hAnsi="Calibri" w:cs="Calibri"/>
          <w:b/>
          <w:bCs/>
          <w:sz w:val="48"/>
          <w:szCs w:val="48"/>
        </w:rPr>
        <w:t>Cauchois</w:t>
      </w:r>
      <w:proofErr w:type="spellEnd"/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sz w:val="31"/>
          <w:szCs w:val="31"/>
        </w:rPr>
        <w:t>-</w:t>
      </w:r>
    </w:p>
    <w:p w:rsidR="00D3144E" w:rsidRDefault="00D3144E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457D2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3700" w:right="1340" w:hanging="2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5"/>
          <w:szCs w:val="35"/>
        </w:rPr>
        <w:t xml:space="preserve">le 5. + 6. </w:t>
      </w:r>
      <w:proofErr w:type="spellStart"/>
      <w:r>
        <w:rPr>
          <w:rFonts w:ascii="Calibri" w:hAnsi="Calibri" w:cs="Calibri"/>
          <w:b/>
          <w:bCs/>
          <w:sz w:val="35"/>
          <w:szCs w:val="35"/>
        </w:rPr>
        <w:t>novembre</w:t>
      </w:r>
      <w:proofErr w:type="spellEnd"/>
      <w:r>
        <w:rPr>
          <w:rFonts w:ascii="Calibri" w:hAnsi="Calibri" w:cs="Calibri"/>
          <w:b/>
          <w:bCs/>
          <w:sz w:val="35"/>
          <w:szCs w:val="35"/>
        </w:rPr>
        <w:t xml:space="preserve"> 2022 á Hofheim/Unterfranken</w:t>
      </w:r>
    </w:p>
    <w:p w:rsidR="00D3144E" w:rsidRDefault="00457D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-780415</wp:posOffset>
            </wp:positionH>
            <wp:positionV relativeFrom="paragraph">
              <wp:posOffset>788670</wp:posOffset>
            </wp:positionV>
            <wp:extent cx="6191250" cy="2738755"/>
            <wp:effectExtent l="1905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3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144E" w:rsidRDefault="00D3144E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D3144E" w:rsidRPr="00A54C44" w:rsidRDefault="00457D25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  <w:lang w:val="en-US"/>
        </w:rPr>
      </w:pPr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Salle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d´exposition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vaste</w:t>
      </w:r>
      <w:proofErr w:type="spellEnd"/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457D2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40" w:right="720" w:hanging="64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prix</w:t>
      </w:r>
      <w:proofErr w:type="gram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modéré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pour le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stationnement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: 4,-- € les cages en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une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seule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rangée</w:t>
      </w:r>
      <w:proofErr w:type="spellEnd"/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457D25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54C44">
        <w:rPr>
          <w:rFonts w:ascii="Calibri" w:hAnsi="Calibri" w:cs="Calibri"/>
          <w:b/>
          <w:bCs/>
          <w:sz w:val="24"/>
          <w:szCs w:val="24"/>
          <w:lang w:val="en-US"/>
        </w:rPr>
        <w:t>logement</w:t>
      </w:r>
      <w:proofErr w:type="spellEnd"/>
      <w:proofErr w:type="gramEnd"/>
      <w:r w:rsidRPr="00A54C44">
        <w:rPr>
          <w:rFonts w:ascii="Calibri" w:hAnsi="Calibri" w:cs="Calibri"/>
          <w:b/>
          <w:bCs/>
          <w:sz w:val="24"/>
          <w:szCs w:val="24"/>
          <w:lang w:val="en-US"/>
        </w:rPr>
        <w:t xml:space="preserve"> à prix bas / parking </w:t>
      </w:r>
      <w:r w:rsidRPr="00A54C44">
        <w:rPr>
          <w:rFonts w:ascii="Calibri" w:hAnsi="Calibri" w:cs="Calibri"/>
          <w:b/>
          <w:bCs/>
          <w:sz w:val="25"/>
          <w:szCs w:val="25"/>
          <w:lang w:val="en-US"/>
        </w:rPr>
        <w:t>caravan pas loin</w:t>
      </w:r>
    </w:p>
    <w:p w:rsidR="00D3144E" w:rsidRPr="00A54C44" w:rsidRDefault="00457D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-780415</wp:posOffset>
            </wp:positionH>
            <wp:positionV relativeFrom="paragraph">
              <wp:posOffset>295910</wp:posOffset>
            </wp:positionV>
            <wp:extent cx="5972175" cy="2676525"/>
            <wp:effectExtent l="19050" t="0" r="9525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45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Des prix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attractifs</w:t>
      </w:r>
      <w:proofErr w:type="spellEnd"/>
    </w:p>
    <w:p w:rsidR="00D3144E" w:rsidRPr="00A54C44" w:rsidRDefault="00457D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-730885</wp:posOffset>
            </wp:positionH>
            <wp:positionV relativeFrom="paragraph">
              <wp:posOffset>180975</wp:posOffset>
            </wp:positionV>
            <wp:extent cx="2258695" cy="1264920"/>
            <wp:effectExtent l="19050" t="0" r="8255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457D2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  <w:lang w:val="en-US"/>
        </w:rPr>
      </w:pPr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Bamberg,</w:t>
      </w: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457D2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180" w:right="16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ville</w:t>
      </w:r>
      <w:proofErr w:type="spellEnd"/>
      <w:proofErr w:type="gram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du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patrimoine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>mondial</w:t>
      </w:r>
      <w:proofErr w:type="spellEnd"/>
      <w:r w:rsidRPr="00A54C44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Pr="00A54C44" w:rsidRDefault="00D3144E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3144E" w:rsidRDefault="00457D25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40" w:right="2040" w:firstLine="55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7"/>
          <w:szCs w:val="27"/>
        </w:rPr>
        <w:t xml:space="preserve">Le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rencentre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européen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annuel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des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amis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des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Cauchois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349885"/>
            <wp:effectExtent l="19050" t="0" r="190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Meilleures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possibilités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vente</w:t>
      </w:r>
      <w:proofErr w:type="spellEnd"/>
      <w:r>
        <w:rPr>
          <w:rFonts w:ascii="Calibri" w:hAnsi="Calibri" w:cs="Calibri"/>
          <w:b/>
          <w:bCs/>
          <w:sz w:val="27"/>
          <w:szCs w:val="27"/>
        </w:rPr>
        <w:t xml:space="preserve"> et </w:t>
      </w:r>
      <w:proofErr w:type="spellStart"/>
      <w:r>
        <w:rPr>
          <w:rFonts w:ascii="Calibri" w:hAnsi="Calibri" w:cs="Calibri"/>
          <w:b/>
          <w:bCs/>
          <w:sz w:val="27"/>
          <w:szCs w:val="27"/>
        </w:rPr>
        <w:t>d´échange</w:t>
      </w:r>
      <w:proofErr w:type="spellEnd"/>
    </w:p>
    <w:p w:rsidR="00D3144E" w:rsidRDefault="00457D2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4117975</wp:posOffset>
            </wp:positionH>
            <wp:positionV relativeFrom="paragraph">
              <wp:posOffset>-423545</wp:posOffset>
            </wp:positionV>
            <wp:extent cx="566420" cy="401320"/>
            <wp:effectExtent l="19050" t="0" r="508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3144E" w:rsidSect="00D3144E">
      <w:pgSz w:w="11900" w:h="16838"/>
      <w:pgMar w:top="710" w:right="840" w:bottom="638" w:left="2280" w:header="720" w:footer="720" w:gutter="0"/>
      <w:cols w:space="720" w:equalWidth="0">
        <w:col w:w="87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A6C26"/>
    <w:rsid w:val="004375B1"/>
    <w:rsid w:val="00457D25"/>
    <w:rsid w:val="004A6C26"/>
    <w:rsid w:val="00A54C44"/>
    <w:rsid w:val="00AD68E7"/>
    <w:rsid w:val="00D3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14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735</Characters>
  <Application>Microsoft Office Word</Application>
  <DocSecurity>0</DocSecurity>
  <Lines>6</Lines>
  <Paragraphs>1</Paragraphs>
  <ScaleCrop>false</ScaleCrop>
  <Company>Frost-RL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Vogt</cp:lastModifiedBy>
  <cp:revision>2</cp:revision>
  <dcterms:created xsi:type="dcterms:W3CDTF">2022-08-02T11:07:00Z</dcterms:created>
  <dcterms:modified xsi:type="dcterms:W3CDTF">2022-08-02T11:07:00Z</dcterms:modified>
</cp:coreProperties>
</file>